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AAEA" w14:textId="6DFCEA62" w:rsidR="00293232" w:rsidRDefault="00293232" w:rsidP="00293232">
      <w:pPr>
        <w:pStyle w:val="Titolo1"/>
      </w:pPr>
      <w:r>
        <w:t>GRIGLIA PUNTEGGI ESPERTO</w:t>
      </w:r>
    </w:p>
    <w:p w14:paraId="28CD3C61" w14:textId="77777777" w:rsidR="00293232" w:rsidRDefault="00293232"/>
    <w:tbl>
      <w:tblPr>
        <w:tblW w:w="1038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00"/>
        <w:gridCol w:w="600"/>
        <w:gridCol w:w="4640"/>
        <w:gridCol w:w="720"/>
      </w:tblGrid>
      <w:tr w:rsidR="00293232" w:rsidRPr="00293232" w14:paraId="5867C297" w14:textId="77777777" w:rsidTr="00293232">
        <w:trPr>
          <w:trHeight w:val="31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D933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Griglia ESPERTO (DM 66)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2C40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9254" w14:textId="77777777" w:rsidR="00293232" w:rsidRPr="00293232" w:rsidRDefault="00293232" w:rsidP="00293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7CC1" w14:textId="77777777" w:rsidR="00293232" w:rsidRPr="00293232" w:rsidRDefault="00293232" w:rsidP="00293232">
            <w:pPr>
              <w:jc w:val="center"/>
              <w:rPr>
                <w:sz w:val="20"/>
                <w:szCs w:val="20"/>
              </w:rPr>
            </w:pPr>
          </w:p>
        </w:tc>
      </w:tr>
      <w:tr w:rsidR="00293232" w:rsidRPr="00293232" w14:paraId="1EC59D87" w14:textId="77777777" w:rsidTr="00293232">
        <w:trPr>
          <w:trHeight w:val="7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09D4" w14:textId="77777777" w:rsidR="00293232" w:rsidRPr="00293232" w:rsidRDefault="00293232" w:rsidP="00293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BDDF" w14:textId="77777777" w:rsidR="00293232" w:rsidRPr="00293232" w:rsidRDefault="00293232" w:rsidP="00293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BBCD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titoli 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6C42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attribuibili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FDE9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punti 150</w:t>
            </w:r>
          </w:p>
        </w:tc>
      </w:tr>
      <w:tr w:rsidR="00293232" w:rsidRPr="00293232" w14:paraId="6E47C3D5" w14:textId="77777777" w:rsidTr="00293232">
        <w:trPr>
          <w:trHeight w:val="315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FB44" w14:textId="77777777" w:rsidR="00293232" w:rsidRPr="00293232" w:rsidRDefault="00293232" w:rsidP="002932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Titoli culturali e scientifici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3487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93232" w:rsidRPr="00293232" w14:paraId="785A37B2" w14:textId="77777777" w:rsidTr="00A35397">
        <w:trPr>
          <w:trHeight w:val="262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A356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F5E1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Laurea magistrale/specialistica/Vecchio ordinamento (voto da riportare in 110)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9832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9FBC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Congruente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il percorso per cui si propone la candidatura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fino a 90          punti 6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a 105               punti 9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superiore a 105         punti 12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congruente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il percorso per cui si propone la candidatura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fino a 90          punti 4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a 105               punti 6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superiore a 105         punti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ECE1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293232" w:rsidRPr="00293232" w14:paraId="0FB4311F" w14:textId="77777777" w:rsidTr="00293232">
        <w:trPr>
          <w:trHeight w:val="9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9E34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F226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Ulteriore laurea rispetto ad A1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A406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5CB5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 di laurea vecchio ordinamento/laurea specialistica/laurea magistrale              punti 6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laurea triennale o di primo livello                punti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867C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1E40C7E7" w14:textId="77777777" w:rsidTr="00293232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1F39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8095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Dottorato di ricerca (PhD)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BAC8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5ECD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Congruente con il percorso per cui si propone la candidatura      punti 8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Non congruente     punti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B7A3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93232" w:rsidRPr="00293232" w14:paraId="3769E7A9" w14:textId="77777777" w:rsidTr="00293232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9AAC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8357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Diplomi universitari, master di I o II livello nell’ambito di settori coerenti con il percorso, conseguiti in differenti anni accademici, rilasciati da università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65B1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FCE8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Diploma universitario o master di I corrispondente a 60 CFU con esame finale          punti 2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Master di II corrispondente a 120 CFU con esame finale       punti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46AA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0F1C720B" w14:textId="77777777" w:rsidTr="00A35397">
        <w:trPr>
          <w:trHeight w:val="100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1AA1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8355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Pubblicazioni di approfondimento o partecipazione come relatore a conferenze o convegni, attinenti alle aree tematiche del percorso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CA2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5B00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FB45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1D375F10" w14:textId="77777777" w:rsidTr="00293232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B9A8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3B91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Incarichi di docenza universitaria congruenti con il percorso per cui si propone la candidatura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2C33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8A8D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1DE3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7E133E12" w14:textId="77777777" w:rsidTr="00293232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BB3B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BF24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Certificazioni informatiche: ECDL, MICROSOFT, GOOGLE, </w:t>
            </w:r>
            <w:proofErr w:type="gram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etc...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B9E6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5CA8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8A65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93232" w:rsidRPr="00293232" w14:paraId="30E85BEC" w14:textId="77777777" w:rsidTr="00293232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42A2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11B3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Certificazioni CLIL, linguistiche e esperienze di docenza all'estero (ad es.: Erasmus+, </w:t>
            </w:r>
            <w:proofErr w:type="spell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Etwinning</w:t>
            </w:r>
            <w:proofErr w:type="spell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, Job </w:t>
            </w:r>
            <w:proofErr w:type="spell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shadowing</w:t>
            </w:r>
            <w:proofErr w:type="spell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D97E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8BF7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CLIL             punti 3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B2                punti 2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C1                punti 3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Esperienze estero         punti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70B9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63CD347E" w14:textId="77777777" w:rsidTr="00A35397">
        <w:trPr>
          <w:trHeight w:val="144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4A2B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40DD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Partecipazione a corsi di formazione per docenti di almeno 10 ore presso enti riconosciuti (SOFIA, SCUOLAFUTURA, </w:t>
            </w:r>
            <w:proofErr w:type="gram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etc...</w:t>
            </w:r>
            <w:proofErr w:type="gram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) con attestato, congruenti con il percorso per cui si propone la candidatura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580B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7E48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534B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6C5DE49F" w14:textId="77777777" w:rsidTr="0029323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3B438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9824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8814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296E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235A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</w:tr>
      <w:tr w:rsidR="00293232" w:rsidRPr="00293232" w14:paraId="79BE7890" w14:textId="77777777" w:rsidTr="00293232">
        <w:trPr>
          <w:trHeight w:val="315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990D" w14:textId="77777777" w:rsidR="00293232" w:rsidRPr="00293232" w:rsidRDefault="00293232" w:rsidP="002932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Esperienze professionali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7A23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93232" w:rsidRPr="00293232" w14:paraId="495A8A2E" w14:textId="77777777" w:rsidTr="00293232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233A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25BC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Svolgimento di attività didattiche e formative extracurricolari per studenti (di almeno 6 ore) su tematiche congruenti con il percorso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89F2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CAED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C0E9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93232" w:rsidRPr="00293232" w14:paraId="0FE6A3F8" w14:textId="77777777" w:rsidTr="00A35397">
        <w:trPr>
          <w:trHeight w:val="72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D0E4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8DEC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Svolgimento di attività formative per docenti, in qualità di formatore su tematiche congruenti con il percorso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816E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4BFA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88C4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93232" w:rsidRPr="00293232" w14:paraId="4B11F858" w14:textId="77777777" w:rsidTr="00A3539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0FA0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3F3F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Per ogni incarico in progetti PON/PNSD/PNRR in qualità di Esperto o Tutor, congruenti con il percorso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30BA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0512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Esperto     punti 3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Tutor         punti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518A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6BA10B83" w14:textId="77777777" w:rsidTr="00A35397">
        <w:trPr>
          <w:trHeight w:val="114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2050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5676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Per ogni incarico in progetti PON/PNSD/PNRR in qualità di Progettista/Referente o incarico di funzione strumentale. Su tematiche congruenti con il percorso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A596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5897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Progettista/Referente         Punti 3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Funzione strumentale         Punti 3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Membro commissione        Punti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5E51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93232" w:rsidRPr="00293232" w14:paraId="383B3A95" w14:textId="77777777" w:rsidTr="00293232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8260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5D89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Abilitazione professionale (non legata all'insegnamento, ad es. Architettura, Giornalismo, Ingegneria, Medicina, </w:t>
            </w:r>
            <w:proofErr w:type="gram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etc...</w:t>
            </w:r>
            <w:proofErr w:type="gram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479C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E24B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410B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3232" w:rsidRPr="00293232" w14:paraId="1362B677" w14:textId="77777777" w:rsidTr="00293232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3C12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657D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Altre esperienze professionali extrascolastiche attinenti al percorso per il quale si propone la candidatura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5C48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F0E7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90FB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93232" w:rsidRPr="00293232" w14:paraId="3F6175C6" w14:textId="77777777" w:rsidTr="0029323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BF6F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D4BF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91E8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480C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DB3D" w14:textId="77777777" w:rsidR="00293232" w:rsidRPr="00293232" w:rsidRDefault="00293232" w:rsidP="00293232">
            <w:pPr>
              <w:rPr>
                <w:sz w:val="20"/>
                <w:szCs w:val="20"/>
              </w:rPr>
            </w:pPr>
          </w:p>
        </w:tc>
      </w:tr>
      <w:tr w:rsidR="00293232" w:rsidRPr="00293232" w14:paraId="01D3DDBF" w14:textId="77777777" w:rsidTr="00293232">
        <w:trPr>
          <w:trHeight w:val="315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F2C4" w14:textId="77777777" w:rsidR="00293232" w:rsidRPr="00293232" w:rsidRDefault="00293232" w:rsidP="002932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Colloquio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07C5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93232" w:rsidRPr="00293232" w14:paraId="63D2C08C" w14:textId="77777777" w:rsidTr="00293232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9F4F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7902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Conoscenza relativa alle tematiche congruenti con il percorso per il quale si propone la candidatura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345E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D08A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2888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93232" w:rsidRPr="00293232" w14:paraId="7EDB43FC" w14:textId="77777777" w:rsidTr="00293232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9E37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7847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Approfondimento delle esperienze professionali svolte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FC88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C4D8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91B3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93232" w:rsidRPr="00293232" w14:paraId="66BC8457" w14:textId="77777777" w:rsidTr="00293232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1115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3A40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Aspetti motivazionali e competenze relazionali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B178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2B20" w14:textId="77777777" w:rsidR="00293232" w:rsidRPr="00293232" w:rsidRDefault="00293232" w:rsidP="00293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3EFE" w14:textId="77777777" w:rsidR="00293232" w:rsidRPr="00293232" w:rsidRDefault="00293232" w:rsidP="002932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</w:tbl>
    <w:p w14:paraId="71559CAC" w14:textId="36C1493E" w:rsidR="00293232" w:rsidRDefault="00293232" w:rsidP="00293232">
      <w:pPr>
        <w:tabs>
          <w:tab w:val="left" w:pos="1560"/>
        </w:tabs>
      </w:pPr>
    </w:p>
    <w:p w14:paraId="7E4476EE" w14:textId="239373FC" w:rsidR="00293232" w:rsidRDefault="00293232" w:rsidP="00293232">
      <w:pPr>
        <w:tabs>
          <w:tab w:val="left" w:pos="1560"/>
        </w:tabs>
      </w:pPr>
    </w:p>
    <w:p w14:paraId="3D166BFF" w14:textId="77777777" w:rsidR="004838CD" w:rsidRDefault="004838C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57F1267" w14:textId="500DD0F7" w:rsidR="00293232" w:rsidRDefault="00293232" w:rsidP="00293232">
      <w:pPr>
        <w:pStyle w:val="Titolo1"/>
      </w:pPr>
      <w:r>
        <w:lastRenderedPageBreak/>
        <w:t>GRIGLIA PUNTEGGI TUTOR</w:t>
      </w:r>
    </w:p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397"/>
        <w:gridCol w:w="618"/>
        <w:gridCol w:w="5815"/>
        <w:gridCol w:w="709"/>
      </w:tblGrid>
      <w:tr w:rsidR="004838CD" w14:paraId="440A3BB8" w14:textId="77777777" w:rsidTr="004838CD">
        <w:trPr>
          <w:trHeight w:val="8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BC21" w14:textId="77777777" w:rsidR="004838CD" w:rsidRDefault="00483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1B0C" w14:textId="591883CF" w:rsidR="004838CD" w:rsidRDefault="007B10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Griglia TUTOR (DM 66)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8C21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 titoli </w:t>
            </w:r>
          </w:p>
        </w:tc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68F9F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attribuibili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CB77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punti 70</w:t>
            </w:r>
          </w:p>
        </w:tc>
      </w:tr>
      <w:tr w:rsidR="004838CD" w14:paraId="38E2E9B2" w14:textId="77777777" w:rsidTr="004838CD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D11E" w14:textId="77777777" w:rsidR="004838CD" w:rsidRDefault="004838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Titoli culturali e scientifici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4C7A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4838CD" w14:paraId="4876A465" w14:textId="77777777" w:rsidTr="007B10BC">
        <w:trPr>
          <w:trHeight w:val="2103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116D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728A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Laurea magistrale/specialistica/Vecchio ordinamento (voto da riportare in 110)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005C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964D" w14:textId="659B5DB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Congruente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 il percorso per cui si propone la candidatura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fino a 90          punti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a 105               punti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superiore a 105         punti 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congruente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 il percorso per cui si propone la candidatura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fino a 90          punti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a 105               punti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superiore a 105         punti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C962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838CD" w14:paraId="6CDE186D" w14:textId="77777777" w:rsidTr="004838CD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90D5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028F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Ulteriore laurea rispetto ad A1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1737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8F25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 di laurea vecchio ordinamento/laurea specialistica/laurea magistrale             punti 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laurea triennale o di primo livello                punti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4313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838CD" w14:paraId="764728CF" w14:textId="77777777" w:rsidTr="00A35397">
        <w:trPr>
          <w:trHeight w:val="70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F65A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8BC6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Dottorato di ricerca (PhD)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03CB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6CEC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Congruente con il percorso per cui si propone la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candidatura  punti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Non congruente                         punti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5BFA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838CD" w14:paraId="333DED6D" w14:textId="77777777" w:rsidTr="007B10BC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86BC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A5C0" w14:textId="77777777" w:rsidR="004838CD" w:rsidRPr="007B10BC" w:rsidRDefault="00483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0BC">
              <w:rPr>
                <w:rFonts w:ascii="Arial" w:hAnsi="Arial" w:cs="Arial"/>
                <w:color w:val="000000"/>
                <w:sz w:val="18"/>
                <w:szCs w:val="18"/>
              </w:rPr>
              <w:t>Diplomi universitari, master di I o II livello nell’ambito di settori coerenti con il percorso, conseguiti in differenti anni accademici, rilasciati da università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8D38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6858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Diploma universitario o master di I corrispondente a 60 CFU con esame finale          punti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Master di II corrispondente a 120 CFU con esame finale          punti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F15A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838CD" w14:paraId="4E9DA503" w14:textId="77777777" w:rsidTr="004838CD">
        <w:trPr>
          <w:trHeight w:val="5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3F5E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F203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Certificazioni informatiche: ECDL, MICROSOFT, GOOGLE,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etc...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A100A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3D40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B67E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838CD" w14:paraId="41B6EC26" w14:textId="77777777" w:rsidTr="00A35397">
        <w:trPr>
          <w:trHeight w:val="9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487F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F2E6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Certificazioni CLIL, linguistiche e esperienze di docenza all'estero (ad es.: Erasmus+,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Etwinning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Job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shadowing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3553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8DD6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CLIL             punti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B2                punti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C1                punti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Esperienze estero         punti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3F08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838CD" w14:paraId="67D57A5A" w14:textId="77777777" w:rsidTr="007B10BC">
        <w:trPr>
          <w:trHeight w:val="114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4A45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F216" w14:textId="77777777" w:rsidR="004838CD" w:rsidRPr="007B10BC" w:rsidRDefault="00483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0BC">
              <w:rPr>
                <w:rFonts w:ascii="Arial" w:hAnsi="Arial" w:cs="Arial"/>
                <w:color w:val="000000"/>
                <w:sz w:val="18"/>
                <w:szCs w:val="18"/>
              </w:rPr>
              <w:t xml:space="preserve">Partecipazione a corsi di formazione per docenti di almeno 10 ore presso enti riconosciuti (SOFIA, SCUOLAFUTURA, </w:t>
            </w:r>
            <w:proofErr w:type="gramStart"/>
            <w:r w:rsidRPr="007B10BC">
              <w:rPr>
                <w:rFonts w:ascii="Arial" w:hAnsi="Arial" w:cs="Arial"/>
                <w:color w:val="000000"/>
                <w:sz w:val="18"/>
                <w:szCs w:val="18"/>
              </w:rPr>
              <w:t>etc...</w:t>
            </w:r>
            <w:proofErr w:type="gramEnd"/>
            <w:r w:rsidRPr="007B10BC">
              <w:rPr>
                <w:rFonts w:ascii="Arial" w:hAnsi="Arial" w:cs="Arial"/>
                <w:color w:val="000000"/>
                <w:sz w:val="18"/>
                <w:szCs w:val="18"/>
              </w:rPr>
              <w:t>) con attestato, congruenti con il percorso per cui si propone la candidatura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1898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80EB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A164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838CD" w14:paraId="20C32E0A" w14:textId="77777777" w:rsidTr="004838CD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C6CF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AD33" w14:textId="77777777" w:rsidR="004838CD" w:rsidRDefault="00483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2145" w14:textId="77777777" w:rsidR="004838CD" w:rsidRDefault="004838CD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2031" w14:textId="77777777" w:rsidR="004838CD" w:rsidRDefault="00483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E69F" w14:textId="77777777" w:rsidR="004838CD" w:rsidRDefault="004838CD">
            <w:pPr>
              <w:rPr>
                <w:sz w:val="20"/>
                <w:szCs w:val="20"/>
              </w:rPr>
            </w:pPr>
          </w:p>
        </w:tc>
      </w:tr>
      <w:tr w:rsidR="004838CD" w14:paraId="038700E9" w14:textId="77777777" w:rsidTr="004838CD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0C06" w14:textId="77777777" w:rsidR="004838CD" w:rsidRDefault="004838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Esperienze professionali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2C94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838CD" w14:paraId="3D1F06EA" w14:textId="77777777" w:rsidTr="00A35397">
        <w:trPr>
          <w:trHeight w:val="899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A7A2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EC81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Svolgimento di attività didattiche e formative extracurricolari per studenti (di almeno 6 ore) su tematiche congruenti con il percorso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1E68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33E7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00A1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838CD" w14:paraId="127FD467" w14:textId="77777777" w:rsidTr="004838CD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2475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9A75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Svolgimento di attività formative per docenti, in qualità di formatore su tematiche congruenti con il percorso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614F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CF45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4D0E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838CD" w14:paraId="60AEF1E4" w14:textId="77777777" w:rsidTr="004838CD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1D61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E14A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ogni incarico in progetti PON/PNSD/PNRR in qualità di Esperto o Tutor, congruenti con il percorso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9F90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1C52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Esperto     punti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Tutor         punti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5ACB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838CD" w14:paraId="64D80A27" w14:textId="77777777" w:rsidTr="007B10BC">
        <w:trPr>
          <w:trHeight w:val="1123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90FE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3FF5" w14:textId="77777777" w:rsidR="004838CD" w:rsidRPr="007B10BC" w:rsidRDefault="00483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0BC">
              <w:rPr>
                <w:rFonts w:ascii="Arial" w:hAnsi="Arial" w:cs="Arial"/>
                <w:color w:val="000000"/>
                <w:sz w:val="18"/>
                <w:szCs w:val="18"/>
              </w:rPr>
              <w:t>Per ogni incarico in progetti PON/PNSD/PNRR in qualità di Progettista/Referente o incarico di funzione strumentale. Su tematiche congruenti con il percorso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7220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DA1D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Progettista/Referente         Punti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Funzione strumentale         Punti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Membro commissione        Punti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75FC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838CD" w14:paraId="7B2AC635" w14:textId="77777777" w:rsidTr="004838CD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708E" w14:textId="77777777" w:rsidR="004838CD" w:rsidRDefault="004838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D120" w14:textId="77777777" w:rsidR="004838CD" w:rsidRPr="007B10BC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0BC">
              <w:rPr>
                <w:rFonts w:ascii="Arial" w:hAnsi="Arial" w:cs="Arial"/>
                <w:color w:val="000000"/>
                <w:sz w:val="20"/>
                <w:szCs w:val="20"/>
              </w:rPr>
              <w:t>Altre esperienze professionali extrascolastiche attinenti al percorso per il quale si propone la candidatura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94C9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CCE5" w14:textId="77777777" w:rsidR="004838CD" w:rsidRDefault="00483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39EB" w14:textId="77777777" w:rsidR="004838CD" w:rsidRDefault="004838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14:paraId="697CAECD" w14:textId="3CA2AA7E" w:rsidR="00306853" w:rsidRDefault="00306853" w:rsidP="004838CD">
      <w:pPr>
        <w:tabs>
          <w:tab w:val="left" w:pos="1560"/>
        </w:tabs>
        <w:ind w:left="-851" w:right="282"/>
      </w:pPr>
    </w:p>
    <w:p w14:paraId="7B08316F" w14:textId="13847CEC" w:rsidR="004D67DD" w:rsidRDefault="004D67DD" w:rsidP="004D67DD">
      <w:pPr>
        <w:pStyle w:val="Titolo1"/>
      </w:pPr>
      <w:r>
        <w:lastRenderedPageBreak/>
        <w:t>Allegato titoli ESPERTO</w:t>
      </w:r>
    </w:p>
    <w:p w14:paraId="050DBC94" w14:textId="0DC7FBDE" w:rsidR="004D67DD" w:rsidRDefault="004D67DD" w:rsidP="00D83CC5">
      <w:pPr>
        <w:rPr>
          <w:lang w:eastAsia="en-US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658"/>
        <w:gridCol w:w="593"/>
        <w:gridCol w:w="1044"/>
        <w:gridCol w:w="801"/>
        <w:gridCol w:w="1087"/>
        <w:gridCol w:w="801"/>
        <w:gridCol w:w="956"/>
        <w:gridCol w:w="876"/>
      </w:tblGrid>
      <w:tr w:rsidR="00F76FDB" w14:paraId="2353DE3B" w14:textId="77777777" w:rsidTr="00F76FDB">
        <w:trPr>
          <w:trHeight w:val="260"/>
        </w:trPr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5983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Griglia Tutor da compilare (DM66)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841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Posizione 1.     (Abbr. titolo)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483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Posizione 2.    (Abbr. titolo)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279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Posizione 3.   (Abbr. titolo)</w:t>
            </w:r>
          </w:p>
        </w:tc>
      </w:tr>
      <w:tr w:rsidR="00F76FDB" w14:paraId="1BD9121D" w14:textId="77777777" w:rsidTr="007B10BC">
        <w:trPr>
          <w:trHeight w:val="4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41D7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CF16" w14:textId="77777777" w:rsidR="00F76FDB" w:rsidRDefault="00F76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741B" w14:textId="77777777" w:rsidR="00F76FDB" w:rsidRDefault="00F76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60D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D30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376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2FA41963" w14:textId="77777777" w:rsidTr="00F76FDB">
        <w:trPr>
          <w:trHeight w:val="70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9782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402E" w14:textId="77777777" w:rsidR="00F76FDB" w:rsidRDefault="00F76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231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titoli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74" w14:textId="77777777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34F" w14:textId="4B2E0EB9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450" w14:textId="77777777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05E" w14:textId="40F79AF6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101" w14:textId="77777777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872" w14:textId="76009B57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</w:tr>
      <w:tr w:rsidR="00F76FDB" w14:paraId="440B3552" w14:textId="77777777" w:rsidTr="00F76FDB">
        <w:trPr>
          <w:trHeight w:val="260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BB10" w14:textId="77777777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Titoli culturali e scientifici</w:t>
            </w:r>
          </w:p>
        </w:tc>
      </w:tr>
      <w:tr w:rsidR="00F76FDB" w14:paraId="28B7FDE2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2D4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94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Laurea magistrale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F0F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5B2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FF0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E98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734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4A4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DB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3FF7A4E6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452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09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Ulteriore laurea rispetto ad A1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4DE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AED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B5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3B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4F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EE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020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2A77FA6C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D44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7C8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Dottorato di ricerca (PhD)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8B1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40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EB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455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9C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560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28D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443D034F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AD9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9F7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Diplomi universitari, master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820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A5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81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0D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CA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C5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1B8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717BD8B2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404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0E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Pubblicazioni, relatore a conferenze o convegni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970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7B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BD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592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EEEC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CD2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C2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34720DAE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C07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9A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Docenze universitarie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5F3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5E7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4AD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ED0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C7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10D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DC3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693B1F29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9CD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BED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49D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BF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AC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C5D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73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5A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C7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73F11BA9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EB3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49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Certificazioni CLIL, linguistiche e esperienze di docenza all'estero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492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75A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805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6D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0E5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7185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6C2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0F363B2C" w14:textId="77777777" w:rsidTr="00F76FDB">
        <w:trPr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4C6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58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Partecipazione a corsi di formazione per docenti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AD5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678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24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CF0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DA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1B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6C8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127EF21E" w14:textId="77777777" w:rsidTr="00F76FDB">
        <w:trPr>
          <w:trHeight w:val="26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CBC5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14AA" w14:textId="77777777" w:rsidR="00F76FDB" w:rsidRDefault="00F76FD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9E44" w14:textId="77777777" w:rsidR="00F76FDB" w:rsidRDefault="00F76FDB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6EBE" w14:textId="77777777" w:rsidR="00F76FDB" w:rsidRDefault="00F76F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5946" w14:textId="77777777" w:rsidR="00F76FDB" w:rsidRDefault="00F76FDB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9BA2" w14:textId="77777777" w:rsidR="00F76FDB" w:rsidRDefault="00F76F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8173" w14:textId="77777777" w:rsidR="00F76FDB" w:rsidRDefault="00F76FDB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EC53" w14:textId="77777777" w:rsidR="00F76FDB" w:rsidRDefault="00F76FDB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3EF" w14:textId="77777777" w:rsidR="00F76FDB" w:rsidRDefault="00F76FDB">
            <w:pPr>
              <w:rPr>
                <w:sz w:val="20"/>
                <w:szCs w:val="20"/>
              </w:rPr>
            </w:pPr>
          </w:p>
        </w:tc>
      </w:tr>
      <w:tr w:rsidR="00F76FDB" w14:paraId="496748B2" w14:textId="77777777" w:rsidTr="00F76FDB">
        <w:trPr>
          <w:trHeight w:val="260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7A8" w14:textId="77777777" w:rsidR="00F76FDB" w:rsidRDefault="00F76F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Esperienze professionali</w:t>
            </w:r>
          </w:p>
        </w:tc>
      </w:tr>
      <w:tr w:rsidR="00F76FDB" w14:paraId="2BF44A3D" w14:textId="77777777" w:rsidTr="00F76FDB">
        <w:trPr>
          <w:trHeight w:val="7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524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CB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Svolgimento di attività didattiche e formative extracurricolari per studenti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8D3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2C7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3E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320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F8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DD9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6D4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5C9C2D1C" w14:textId="77777777" w:rsidTr="00F76FDB">
        <w:trPr>
          <w:trHeight w:val="7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AFA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A5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Svolgimento di attività formative per docenti, in qualità di formatore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633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E0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0F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247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9DF8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B6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567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67642684" w14:textId="77777777" w:rsidTr="00F76FDB">
        <w:trPr>
          <w:trHeight w:val="7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9F4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D3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 ogni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incaricoPON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/PNSD/PNRR in qualità di Esperto o Tutor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004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A0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18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EC9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FB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F89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1F8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7D34E602" w14:textId="77777777" w:rsidTr="00F76FDB">
        <w:trPr>
          <w:trHeight w:val="7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47A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CB9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ogni incarico PON/PNSD/PNRR in qualità di Progettista/Referente o f. strumentale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C15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A87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245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A1E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0DB3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CD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1B4B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02BF01BA" w14:textId="77777777" w:rsidTr="00F76FDB">
        <w:trPr>
          <w:trHeight w:val="7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BCA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855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Abilitazione professionale (non legata all'insegnamento)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9C6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30D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68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7D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449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587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98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76FDB" w14:paraId="635AFB9C" w14:textId="77777777" w:rsidTr="00F76FDB">
        <w:trPr>
          <w:trHeight w:val="7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5B3" w14:textId="77777777" w:rsidR="00F76FDB" w:rsidRDefault="00F76F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444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Altre esperienze professionali extrascolastiche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428" w14:textId="77777777" w:rsidR="00F76FDB" w:rsidRDefault="00F76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B3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3C1F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21A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E91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276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524" w14:textId="77777777" w:rsidR="00F76FDB" w:rsidRDefault="00F76F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78D9668" w14:textId="77777777" w:rsidR="00A35397" w:rsidRDefault="00A35397" w:rsidP="00A35397">
      <w:pPr>
        <w:pStyle w:val="Titolo1"/>
      </w:pPr>
      <w:r>
        <w:lastRenderedPageBreak/>
        <w:t>Allegato titoli TUTOR</w:t>
      </w: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093"/>
        <w:gridCol w:w="563"/>
        <w:gridCol w:w="1017"/>
        <w:gridCol w:w="801"/>
        <w:gridCol w:w="1058"/>
        <w:gridCol w:w="801"/>
        <w:gridCol w:w="1141"/>
        <w:gridCol w:w="801"/>
        <w:gridCol w:w="1188"/>
        <w:gridCol w:w="801"/>
      </w:tblGrid>
      <w:tr w:rsidR="00A35397" w14:paraId="1A2BE445" w14:textId="77777777" w:rsidTr="00445A7C">
        <w:trPr>
          <w:trHeight w:val="560"/>
        </w:trPr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FFE7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Griglia Tutor da compilare (DM66)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EE0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Posizione 1.     (Abbr. titolo)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F09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Posizione 2.    (Abbr. titolo)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941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Posizione 3.   (Abbr. titolo)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C69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Posizione 4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Abbr. titolo)</w:t>
            </w:r>
          </w:p>
        </w:tc>
      </w:tr>
      <w:tr w:rsidR="00A35397" w14:paraId="6B9DFEDE" w14:textId="77777777" w:rsidTr="00445A7C">
        <w:trPr>
          <w:trHeight w:val="4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E2BE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44EC" w14:textId="77777777" w:rsidR="00A35397" w:rsidRDefault="00A35397" w:rsidP="00445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10E4" w14:textId="77777777" w:rsidR="00A35397" w:rsidRDefault="00A35397" w:rsidP="00445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7BE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7B7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1C57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CAC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13DE2915" w14:textId="77777777" w:rsidTr="00445A7C">
        <w:trPr>
          <w:trHeight w:val="798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47896E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700152" w14:textId="77777777" w:rsidR="00A35397" w:rsidRDefault="00A35397" w:rsidP="00445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81E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titoli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E27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468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561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501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07C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F2D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48C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ACC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</w:tr>
      <w:tr w:rsidR="00A35397" w14:paraId="7E9F24C5" w14:textId="77777777" w:rsidTr="00445A7C">
        <w:trPr>
          <w:trHeight w:val="260"/>
        </w:trPr>
        <w:tc>
          <w:tcPr>
            <w:tcW w:w="10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BD5B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Titoli culturali e scientifici</w:t>
            </w:r>
          </w:p>
        </w:tc>
      </w:tr>
      <w:tr w:rsidR="00A35397" w14:paraId="51097612" w14:textId="77777777" w:rsidTr="00445A7C">
        <w:trPr>
          <w:trHeight w:val="8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9C2B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E82E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Laurea magistrale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00D5EB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4D3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79D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0A2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E39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376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EF4A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999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C31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4244A026" w14:textId="77777777" w:rsidTr="00445A7C">
        <w:trPr>
          <w:trHeight w:val="8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7B4F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7FAE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Ulteriore laurea rispetto ad A1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52B53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551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048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DAA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EA0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EFC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61BC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617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302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0F7F513C" w14:textId="77777777" w:rsidTr="00445A7C">
        <w:trPr>
          <w:trHeight w:val="8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A546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559B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Dottorato di ricerca (PhD)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8DF9B8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C96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10A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1B6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E3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27A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A262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37D5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C2FE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6270B257" w14:textId="77777777" w:rsidTr="00445A7C">
        <w:trPr>
          <w:trHeight w:val="8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1ECD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5432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Diplomi universitari, master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A8E512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463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36D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828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E2A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D9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2708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4455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66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4A323EB6" w14:textId="77777777" w:rsidTr="00445A7C">
        <w:trPr>
          <w:trHeight w:val="8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9670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1092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Certificazioni informatiche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66844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728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B0B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C52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B10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446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4A5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EC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EC12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0304BEAA" w14:textId="77777777" w:rsidTr="00445A7C">
        <w:trPr>
          <w:trHeight w:val="8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B399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A224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Certificazioni CLIL, linguistiche e esperienze di docenza all'estero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330357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649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BE0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5DF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92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F6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8AEA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0B33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559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138F4E06" w14:textId="77777777" w:rsidTr="00445A7C">
        <w:trPr>
          <w:trHeight w:val="85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1F60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98BE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Partecipazione a corsi di formazione per docenti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9B8CF5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E5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27B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F56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113D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39B0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753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271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7A58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6DAAAB32" w14:textId="77777777" w:rsidTr="00445A7C">
        <w:trPr>
          <w:trHeight w:val="26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0FDAA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005985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771969" w14:textId="77777777" w:rsidR="00A35397" w:rsidRDefault="00A35397" w:rsidP="00445A7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169FAB" w14:textId="77777777" w:rsidR="00A35397" w:rsidRDefault="00A35397" w:rsidP="00445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F84AC0" w14:textId="77777777" w:rsidR="00A35397" w:rsidRDefault="00A35397" w:rsidP="00445A7C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58633E" w14:textId="77777777" w:rsidR="00A35397" w:rsidRDefault="00A35397" w:rsidP="00445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423E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241B6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FD96D" w14:textId="77777777" w:rsidR="00A35397" w:rsidRDefault="00A35397" w:rsidP="00445A7C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A5239C" w14:textId="77777777" w:rsidR="00A35397" w:rsidRDefault="00A35397" w:rsidP="00445A7C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3D8A3" w14:textId="77777777" w:rsidR="00A35397" w:rsidRDefault="00A35397" w:rsidP="00445A7C">
            <w:pPr>
              <w:rPr>
                <w:sz w:val="20"/>
                <w:szCs w:val="20"/>
              </w:rPr>
            </w:pPr>
          </w:p>
        </w:tc>
      </w:tr>
      <w:tr w:rsidR="00A35397" w14:paraId="2A8047EB" w14:textId="77777777" w:rsidTr="00445A7C">
        <w:trPr>
          <w:trHeight w:val="260"/>
        </w:trPr>
        <w:tc>
          <w:tcPr>
            <w:tcW w:w="10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9007" w14:textId="77777777" w:rsidR="00A35397" w:rsidRDefault="00A35397" w:rsidP="0044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Esperienze professionali</w:t>
            </w:r>
          </w:p>
        </w:tc>
      </w:tr>
      <w:tr w:rsidR="00A35397" w14:paraId="288D3AFD" w14:textId="77777777" w:rsidTr="00445A7C">
        <w:trPr>
          <w:trHeight w:val="7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C104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643C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Svolgimento di attività didattiche e formative extracurricolari per studenti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22AF6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F0D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DD6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BF5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173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B4BF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9C6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A78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9C1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2C725051" w14:textId="77777777" w:rsidTr="00445A7C">
        <w:trPr>
          <w:trHeight w:val="81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C8A3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EF0D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Svolgimento di attività formative per docenti, in qualità di formatore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64BDC3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4DE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6E0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B20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CF8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0C3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B4C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004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FEE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57DD3A4B" w14:textId="77777777" w:rsidTr="00445A7C">
        <w:trPr>
          <w:trHeight w:val="7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1030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D655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 ogni incarico in progetti PON/PNSD/PNRR in qualità di Esperto o Tutor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A04D00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5D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E9A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5E50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9FD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7DA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E831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5B2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E49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2EE892E1" w14:textId="77777777" w:rsidTr="00445A7C">
        <w:trPr>
          <w:trHeight w:val="104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3CCA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00A7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 ogni incarico in progetti PON/PNSD/PNRR in qualità di Progettista/ Referente o 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strument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CD665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E5C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5B4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2C4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541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CD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A9F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5A7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4ED8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5397" w14:paraId="28E7B4D8" w14:textId="77777777" w:rsidTr="00445A7C">
        <w:trPr>
          <w:trHeight w:val="81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967C" w14:textId="77777777" w:rsidR="00A35397" w:rsidRDefault="00A35397" w:rsidP="0044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D73B" w14:textId="77777777" w:rsidR="00A35397" w:rsidRDefault="00A35397" w:rsidP="00445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Altre esperienze professionali extrascolastiche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31D783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7B3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970" w14:textId="77777777" w:rsidR="00A35397" w:rsidRDefault="00A35397" w:rsidP="00445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774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F11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7D0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232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86EB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52D" w14:textId="77777777" w:rsidR="00A35397" w:rsidRDefault="00A35397" w:rsidP="00445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C117F9C" w14:textId="77777777" w:rsidR="00A35397" w:rsidRDefault="00A35397" w:rsidP="00A35397">
      <w:pPr>
        <w:rPr>
          <w:lang w:eastAsia="en-US"/>
        </w:rPr>
      </w:pPr>
    </w:p>
    <w:p w14:paraId="7219EC5D" w14:textId="7E94037B" w:rsidR="00A35397" w:rsidRPr="00D83CC5" w:rsidRDefault="00A35397" w:rsidP="00D83CC5">
      <w:pPr>
        <w:rPr>
          <w:lang w:eastAsia="en-US"/>
        </w:rPr>
      </w:pPr>
    </w:p>
    <w:sectPr w:rsidR="00A35397" w:rsidRPr="00D83CC5" w:rsidSect="004D67DD">
      <w:pgSz w:w="11906" w:h="16838"/>
      <w:pgMar w:top="832" w:right="1134" w:bottom="1134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90FF" w14:textId="77777777" w:rsidR="00B309A7" w:rsidRDefault="00B309A7" w:rsidP="00293232">
      <w:r>
        <w:separator/>
      </w:r>
    </w:p>
  </w:endnote>
  <w:endnote w:type="continuationSeparator" w:id="0">
    <w:p w14:paraId="0E0FB8C2" w14:textId="77777777" w:rsidR="00B309A7" w:rsidRDefault="00B309A7" w:rsidP="0029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B7C4" w14:textId="77777777" w:rsidR="00B309A7" w:rsidRDefault="00B309A7" w:rsidP="00293232">
      <w:r>
        <w:separator/>
      </w:r>
    </w:p>
  </w:footnote>
  <w:footnote w:type="continuationSeparator" w:id="0">
    <w:p w14:paraId="285830F1" w14:textId="77777777" w:rsidR="00B309A7" w:rsidRDefault="00B309A7" w:rsidP="0029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2"/>
    <w:rsid w:val="00293232"/>
    <w:rsid w:val="00306853"/>
    <w:rsid w:val="004838CD"/>
    <w:rsid w:val="004D67DD"/>
    <w:rsid w:val="006E5908"/>
    <w:rsid w:val="007B10BC"/>
    <w:rsid w:val="008061A2"/>
    <w:rsid w:val="008E4C8E"/>
    <w:rsid w:val="00A35397"/>
    <w:rsid w:val="00B309A7"/>
    <w:rsid w:val="00C45CEE"/>
    <w:rsid w:val="00D83CC5"/>
    <w:rsid w:val="00DC662A"/>
    <w:rsid w:val="00E72F79"/>
    <w:rsid w:val="00F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3844"/>
  <w15:chartTrackingRefBased/>
  <w15:docId w15:val="{1C4EB62E-02D7-7B4D-8370-2A858C7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8C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3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2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232"/>
  </w:style>
  <w:style w:type="paragraph" w:styleId="Pidipagina">
    <w:name w:val="footer"/>
    <w:basedOn w:val="Normale"/>
    <w:link w:val="PidipaginaCarattere"/>
    <w:uiPriority w:val="99"/>
    <w:unhideWhenUsed/>
    <w:rsid w:val="002932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232"/>
  </w:style>
  <w:style w:type="character" w:customStyle="1" w:styleId="Titolo1Carattere">
    <w:name w:val="Titolo 1 Carattere"/>
    <w:basedOn w:val="Carpredefinitoparagrafo"/>
    <w:link w:val="Titolo1"/>
    <w:uiPriority w:val="9"/>
    <w:rsid w:val="00293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 Bardeschi</cp:lastModifiedBy>
  <cp:revision>2</cp:revision>
  <dcterms:created xsi:type="dcterms:W3CDTF">2024-10-04T08:00:00Z</dcterms:created>
  <dcterms:modified xsi:type="dcterms:W3CDTF">2024-10-04T08:00:00Z</dcterms:modified>
</cp:coreProperties>
</file>