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1CE5" w14:textId="784FAB69" w:rsidR="007F57AC" w:rsidRDefault="00FF0E9F" w:rsidP="00FF0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ALLEGATO C</w:t>
      </w:r>
    </w:p>
    <w:p w14:paraId="14DFDB6D" w14:textId="77777777" w:rsidR="00FF0E9F" w:rsidRPr="00FF0E9F" w:rsidRDefault="00FF0E9F" w:rsidP="00FF0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5509C891" w14:textId="59E1A4B6" w:rsidR="005B54BC" w:rsidRPr="0087315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73154">
        <w:rPr>
          <w:rFonts w:ascii="Calibri" w:eastAsia="Calibri" w:hAnsi="Calibri" w:cs="Calibri"/>
          <w:b/>
          <w:i/>
          <w:color w:val="000000"/>
          <w:sz w:val="22"/>
          <w:szCs w:val="22"/>
        </w:rPr>
        <w:t>OGGETTO: DICHIARAZIONE DI INSUSSISTENZA CAUSE OSTATIVE PER IL RUOLO DI F</w:t>
      </w:r>
      <w:r w:rsidRPr="00873154">
        <w:rPr>
          <w:rFonts w:ascii="Calibri" w:eastAsia="Calibri" w:hAnsi="Calibri" w:cs="Calibri"/>
          <w:b/>
          <w:i/>
          <w:sz w:val="22"/>
          <w:szCs w:val="22"/>
        </w:rPr>
        <w:t xml:space="preserve">ORMATORE </w:t>
      </w:r>
      <w:r w:rsidRPr="00873154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ESPERTO </w:t>
      </w:r>
      <w:r w:rsidR="007F57AC" w:rsidRPr="00873154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 PROGETTO PNRR </w:t>
      </w:r>
      <w:r w:rsidR="00873154" w:rsidRPr="00873154">
        <w:rPr>
          <w:rFonts w:ascii="Calibri" w:eastAsia="Calibri" w:hAnsi="Calibri" w:cs="Calibri"/>
          <w:b/>
          <w:i/>
          <w:sz w:val="22"/>
          <w:szCs w:val="22"/>
        </w:rPr>
        <w:t>MULTILINGUISMO DM.65/2023 COMPETENZE LINGUISTICHE DEI DOCENTI (AZIONE B)</w:t>
      </w:r>
    </w:p>
    <w:p w14:paraId="73604D98" w14:textId="77777777" w:rsidR="005B54BC" w:rsidRDefault="005B5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508DC823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Il sottoscritto _________________________________ </w:t>
      </w:r>
    </w:p>
    <w:p w14:paraId="6A43D3BC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Nato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color w:val="000000"/>
        </w:rPr>
        <w:t xml:space="preserve"> _________________ </w:t>
      </w:r>
    </w:p>
    <w:p w14:paraId="471EB826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color w:val="000000"/>
        </w:rPr>
        <w:t>l _______________</w:t>
      </w:r>
    </w:p>
    <w:p w14:paraId="008B7661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color w:val="000000"/>
        </w:rPr>
        <w:t xml:space="preserve">esidente a ______________________ </w:t>
      </w:r>
    </w:p>
    <w:p w14:paraId="01492249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Provincia </w:t>
      </w:r>
      <w:proofErr w:type="gramStart"/>
      <w:r>
        <w:rPr>
          <w:rFonts w:ascii="Calibri" w:eastAsia="Calibri" w:hAnsi="Calibri" w:cs="Calibri"/>
          <w:b/>
          <w:color w:val="000000"/>
        </w:rPr>
        <w:t>di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>_</w:t>
      </w:r>
      <w:proofErr w:type="gramEnd"/>
      <w:r>
        <w:rPr>
          <w:rFonts w:ascii="Calibri" w:eastAsia="Calibri" w:hAnsi="Calibri" w:cs="Calibri"/>
          <w:b/>
          <w:color w:val="000000"/>
        </w:rPr>
        <w:t>______________________</w:t>
      </w:r>
    </w:p>
    <w:p w14:paraId="6DB50317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Via __________________________________</w:t>
      </w:r>
    </w:p>
    <w:p w14:paraId="54447403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color w:val="000000"/>
        </w:rPr>
        <w:t>odice fiscale |__|__|__|__|__|__|__|__|__|__|__|__|__|__|__|__|</w:t>
      </w:r>
    </w:p>
    <w:p w14:paraId="612382E9" w14:textId="77777777" w:rsidR="005B54BC" w:rsidRDefault="005B5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2A620D19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Partecipante alla selezione in qualità di ___________________________ nel progetto di cui in oggetto</w:t>
      </w:r>
    </w:p>
    <w:p w14:paraId="0E9D3381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4FD594B3" w14:textId="77777777" w:rsidR="007F57AC" w:rsidRDefault="007F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3FCD90EA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ai sensi dell’art. 75 del d.P.R. n. 445 del 28 dicembre 2000 consapevole degli artt. 46 e 47 del d.P.R. n.445 del 28 dicembre 2000:</w:t>
      </w:r>
    </w:p>
    <w:p w14:paraId="1F8D8FE2" w14:textId="77777777" w:rsidR="000A2A33" w:rsidRDefault="000A2A33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4C3D2B90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a) non trovarsi in situazione di incompatibilità, ai sensi di quanto previsto dal d.lgs. n. 39/2013 e dall’art.53, del d.lgs. n. 165/2001;</w:t>
      </w:r>
    </w:p>
    <w:p w14:paraId="61BD02E2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b) di non avere, direttamente o indirettamente, un interesse finanziario, economico o altro interesse</w:t>
      </w:r>
    </w:p>
    <w:p w14:paraId="2B24948F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personale nel procedimento in esame ai sensi e per gli effetti di quanto</w:t>
      </w:r>
    </w:p>
    <w:p w14:paraId="3564007A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non coinvolge interessi propri;</w:t>
      </w:r>
    </w:p>
    <w:p w14:paraId="58730995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non coinvolge interessi di parenti, affini entro il secondo grado, del coniuge o di conviventi, oppure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persone con le quali abbia rapporti di frequentazione abituale;</w:t>
      </w:r>
    </w:p>
    <w:p w14:paraId="50437AFC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non coinvolge interessi di soggetti od organizzazioni con cui egli o il coniuge abbia causa pendente o</w:t>
      </w:r>
    </w:p>
    <w:p w14:paraId="47D1F7ED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grave inimicizia o rapporti di credito o debito significativi;</w:t>
      </w:r>
    </w:p>
    <w:p w14:paraId="5D212BE4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non coinvolge interessi di soggetti od organizzazioni di cui sia tutore, curatore, procuratore o agente,</w:t>
      </w:r>
    </w:p>
    <w:p w14:paraId="5C9DC023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titolare effettivo, ovvero di enti, associazioni anche non riconosciute, comitati, società o stabilimenti</w:t>
      </w:r>
    </w:p>
    <w:p w14:paraId="2AE0F7A7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cui sia amministratore o gerente o dirigente;</w:t>
      </w:r>
    </w:p>
    <w:p w14:paraId="13897B97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che non sussistono diverse ragioni di opportunità che si </w:t>
      </w:r>
      <w:r>
        <w:rPr>
          <w:rFonts w:ascii="Calibri" w:eastAsia="Calibri" w:hAnsi="Calibri" w:cs="Calibri"/>
        </w:rPr>
        <w:t>frappongono</w:t>
      </w:r>
      <w:r>
        <w:rPr>
          <w:rFonts w:ascii="Calibri" w:eastAsia="Calibri" w:hAnsi="Calibri" w:cs="Calibri"/>
          <w:color w:val="000000"/>
        </w:rPr>
        <w:t xml:space="preserve"> al conferimento dell’incarico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questione;</w:t>
      </w:r>
    </w:p>
    <w:p w14:paraId="1C5712FE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d) di aver preso piena cognizione del D.M. 26 aprile 2022, n. 105, recante il Codice di Comportamento dei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dipendenti del Ministero dell’istruzione e del merito;</w:t>
      </w:r>
    </w:p>
    <w:p w14:paraId="53806A85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e) di impegnarsi a comunicare tempestivamente all’Istituzione scolastica eventuali variazioni che</w:t>
      </w:r>
    </w:p>
    <w:p w14:paraId="00835EC4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dovessero intervenire nel corso dello svolgimento dell’incarico;</w:t>
      </w:r>
    </w:p>
    <w:p w14:paraId="4AD72EA3" w14:textId="77777777" w:rsidR="005B54BC" w:rsidRDefault="00000000" w:rsidP="000A2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f) di impegnarsi altresì a comunicare all’Istituzione scolastica qualsiasi altra circostanza sopravvenuta 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carattere ostativo rispetto all’espletamento dell’incarico;</w:t>
      </w:r>
    </w:p>
    <w:p w14:paraId="7E7C24A6" w14:textId="6AF1941A" w:rsidR="005B54BC" w:rsidRDefault="00000000" w:rsidP="00FF0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g) di essere stato informato, ai sensi dell’art. 13 del Regolamento (UE) 2016/679 del Parlamento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europeo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 del Consiglio del 27 aprile 2016 e del decreto legislativo 30 giugno 2003, n. 196, circa il trattamento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dei dati personali raccolti e, in particolare, che tali dati saranno trattati, anche con strumenti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informatici, esclusivamente per le finalità per le quali le presenti dichiarazioni vengono rese e fornisce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il relativo consenso</w:t>
      </w:r>
      <w:r w:rsidR="007F57AC">
        <w:rPr>
          <w:rFonts w:ascii="Calibri" w:eastAsia="Calibri" w:hAnsi="Calibri" w:cs="Calibri"/>
          <w:color w:val="000000"/>
        </w:rPr>
        <w:t>.</w:t>
      </w:r>
    </w:p>
    <w:p w14:paraId="67875D3C" w14:textId="77777777" w:rsidR="00D57134" w:rsidRPr="00FF0E9F" w:rsidRDefault="00D57134" w:rsidP="00FF0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AD57E09" w14:textId="77777777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Arezzo 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Firmato</w:t>
      </w:r>
    </w:p>
    <w:p w14:paraId="1B510EB1" w14:textId="77777777" w:rsidR="005B54BC" w:rsidRDefault="005B5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0FAD53AD" w14:textId="01B66630" w:rsidR="005B54B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</w:t>
      </w:r>
      <w:r w:rsidR="007F57AC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</w:t>
      </w:r>
    </w:p>
    <w:sectPr w:rsidR="005B54BC" w:rsidSect="00D57134">
      <w:headerReference w:type="default" r:id="rId7"/>
      <w:pgSz w:w="11906" w:h="16838"/>
      <w:pgMar w:top="1418" w:right="991" w:bottom="0" w:left="993" w:header="357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9C02" w14:textId="77777777" w:rsidR="00491F47" w:rsidRDefault="00491F47">
      <w:pPr>
        <w:spacing w:line="240" w:lineRule="auto"/>
        <w:ind w:left="0" w:hanging="2"/>
      </w:pPr>
      <w:r>
        <w:separator/>
      </w:r>
    </w:p>
  </w:endnote>
  <w:endnote w:type="continuationSeparator" w:id="0">
    <w:p w14:paraId="08D85A07" w14:textId="77777777" w:rsidR="00491F47" w:rsidRDefault="00491F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6930" w14:textId="77777777" w:rsidR="00491F47" w:rsidRDefault="00491F47">
      <w:pPr>
        <w:spacing w:line="240" w:lineRule="auto"/>
        <w:ind w:left="0" w:hanging="2"/>
      </w:pPr>
      <w:r>
        <w:separator/>
      </w:r>
    </w:p>
  </w:footnote>
  <w:footnote w:type="continuationSeparator" w:id="0">
    <w:p w14:paraId="19AA29CF" w14:textId="77777777" w:rsidR="00491F47" w:rsidRDefault="00491F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FCC6" w14:textId="77777777" w:rsidR="005B54B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bookmarkStart w:id="0" w:name="_heading=h.gjdgxs" w:colFirst="0" w:colLast="0"/>
    <w:bookmarkEnd w:id="0"/>
    <w:r>
      <w:rPr>
        <w:i/>
        <w:noProof/>
        <w:color w:val="404040"/>
      </w:rPr>
      <w:drawing>
        <wp:inline distT="0" distB="0" distL="114300" distR="114300" wp14:anchorId="2BE848C9" wp14:editId="093D0A9C">
          <wp:extent cx="4205605" cy="990600"/>
          <wp:effectExtent l="0" t="0" r="0" b="0"/>
          <wp:docPr id="10550720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560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CCB002" wp14:editId="1888EC15">
          <wp:simplePos x="0" y="0"/>
          <wp:positionH relativeFrom="column">
            <wp:posOffset>4461510</wp:posOffset>
          </wp:positionH>
          <wp:positionV relativeFrom="paragraph">
            <wp:posOffset>31750</wp:posOffset>
          </wp:positionV>
          <wp:extent cx="1771650" cy="838200"/>
          <wp:effectExtent l="0" t="0" r="0" b="0"/>
          <wp:wrapNone/>
          <wp:docPr id="14350076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BC"/>
    <w:rsid w:val="00040FDB"/>
    <w:rsid w:val="00057489"/>
    <w:rsid w:val="000A2A33"/>
    <w:rsid w:val="002F213F"/>
    <w:rsid w:val="003C566A"/>
    <w:rsid w:val="00491F47"/>
    <w:rsid w:val="005B54BC"/>
    <w:rsid w:val="00700B90"/>
    <w:rsid w:val="007F57AC"/>
    <w:rsid w:val="00873154"/>
    <w:rsid w:val="00B8196B"/>
    <w:rsid w:val="00BE1A2E"/>
    <w:rsid w:val="00D5713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C9B7"/>
  <w15:docId w15:val="{FE57BAB9-6EF9-4196-ABE6-7FA1CBA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delicata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Oir7kZGvU/+oKoRpP7HWkoHXQ==">CgMxLjAyCGguZ2pkZ3hzOAByITFOX3I2TDRzQVd1MmZXNUVhSXNGUnBQNEh6YWtBazZ5SA==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Daniela Bardeschi</cp:lastModifiedBy>
  <cp:revision>6</cp:revision>
  <dcterms:created xsi:type="dcterms:W3CDTF">2024-10-01T11:57:00Z</dcterms:created>
  <dcterms:modified xsi:type="dcterms:W3CDTF">2024-10-10T07:27:00Z</dcterms:modified>
</cp:coreProperties>
</file>